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92F0" w14:textId="7E95AEEF" w:rsidR="00680A1F" w:rsidRPr="00A465C2" w:rsidRDefault="0030693F" w:rsidP="003069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68927324"/>
      <w:bookmarkEnd w:id="0"/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202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703B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муниципальном центре тестирования ВФСК ГТО города Октябрьский Республики Башкортостан состоялся 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шестой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летний фестиваль среди команд трудовых коллективов и организаций. Участие в нем приняли 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63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возрасте от 20 до 54 лет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представляющи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ООО ЗПИ «Альтернатива», ООО НПФ «Пакер»,  ГБУЗ РБ ГБ №1, ООО НПП НефтеМодульКомплект,  ОЗНА, </w:t>
      </w:r>
      <w:r w:rsidR="00680A1F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ООО «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ПетроТул</w:t>
      </w:r>
      <w:r w:rsidR="00680A1F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14:paraId="345CE980" w14:textId="35A40062" w:rsidR="00680A1F" w:rsidRPr="00680A1F" w:rsidRDefault="0030693F" w:rsidP="0030693F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680A1F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Соревновались 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мужчины, так и женщины </w:t>
      </w:r>
      <w:r w:rsidR="00680A1F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по 7 возрастным ступеням</w:t>
      </w:r>
      <w:r w:rsidR="00680A1F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, выполняя следующие нормативы: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наклон вперед из положения стоя на гимнастической скамье; поднимание туловища из положения лежа на спине за 1 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минуту; сгибание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и разгибание рук в упоре лежа на полу (</w:t>
      </w:r>
      <w:r w:rsidR="00680A1F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женщины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)/подтягивание из виса на высокой перекладине (</w:t>
      </w:r>
      <w:r w:rsidR="00680A1F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мужчины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)</w:t>
      </w:r>
      <w:r w:rsidR="00680A1F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стрельба 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из электронного оружия, 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но и заключительным этапом на стадионе «Нефтяник» прошла легкая атлетика: бег на 60 м; бег на 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2000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м (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женщины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) и бег на 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3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000 м (</w:t>
      </w:r>
      <w:r w:rsidR="007F703B" w:rsidRPr="00A465C2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мужчины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). </w:t>
      </w:r>
    </w:p>
    <w:p w14:paraId="4D7C61D7" w14:textId="603DC946" w:rsidR="007F703B" w:rsidRPr="00A465C2" w:rsidRDefault="00221C34" w:rsidP="003069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A465C2">
        <w:rPr>
          <w:rFonts w:ascii="Times New Roman" w:hAnsi="Times New Roman" w:cs="Times New Roman"/>
          <w:sz w:val="28"/>
          <w:szCs w:val="28"/>
        </w:rPr>
        <w:br/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показали отличные результаты и места распределились следующим образом:</w:t>
      </w:r>
      <w:r w:rsidR="007F703B" w:rsidRPr="00A465C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bookmarkStart w:id="1" w:name="_Hlk105752287"/>
    <w:p w14:paraId="348C4963" w14:textId="228548F3" w:rsidR="007F703B" w:rsidRPr="00A465C2" w:rsidRDefault="007F703B" w:rsidP="00A465C2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8A23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bookmarkEnd w:id="1"/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 заняла команда,</w:t>
      </w:r>
      <w:r w:rsidR="00D62F7C" w:rsidRP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F7C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ООО ЗПИ «Альтернатива»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C2D29C6" w14:textId="19379C6B" w:rsidR="007F703B" w:rsidRPr="00A465C2" w:rsidRDefault="007F703B" w:rsidP="00A465C2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2887FFC">
          <v:shape id="_x0000_i1026" type="#_x0000_t75" alt="🥈" style="width:12pt;height:12pt">
            <v:imagedata r:id="rId6" r:href="rId7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место - команда 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>ГБУЗ ГБ №1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14:paraId="36ECDCEC" w14:textId="77777777" w:rsidR="00645500" w:rsidRDefault="007F703B" w:rsidP="00D62F7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97728FB">
          <v:shape id="_x0000_i1027" type="#_x0000_t75" alt="🥉" style="width:12pt;height:12pt">
            <v:imagedata r:id="rId8" r:href="rId9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команда</w:t>
      </w:r>
      <w:r w:rsidR="00D62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ООО НПФ «Пакер».</w:t>
      </w:r>
    </w:p>
    <w:p w14:paraId="0604E266" w14:textId="61C64C02" w:rsidR="00D62F7C" w:rsidRDefault="00221C34" w:rsidP="00D62F7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sz w:val="28"/>
          <w:szCs w:val="28"/>
        </w:rPr>
        <w:br/>
      </w:r>
      <w:r w:rsidR="0030693F" w:rsidRPr="00D6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62F7C" w:rsidRPr="00D62F7C">
        <w:rPr>
          <w:rFonts w:ascii="Times New Roman" w:hAnsi="Times New Roman" w:cs="Times New Roman"/>
          <w:color w:val="000000"/>
          <w:sz w:val="28"/>
          <w:szCs w:val="28"/>
        </w:rPr>
        <w:t xml:space="preserve">Также результаты каждого участника фестиваля будут внесены в </w:t>
      </w:r>
      <w:r w:rsidR="00D62F7C" w:rsidRP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Федеральн</w:t>
      </w:r>
      <w:r w:rsid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D62F7C" w:rsidRP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 xml:space="preserve"> государственн</w:t>
      </w:r>
      <w:r w:rsid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D62F7C" w:rsidRP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 xml:space="preserve"> информационн</w:t>
      </w:r>
      <w:r w:rsid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ую</w:t>
      </w:r>
      <w:r w:rsidR="00D62F7C" w:rsidRP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 xml:space="preserve"> систем</w:t>
      </w:r>
      <w:r w:rsid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D62F7C" w:rsidRPr="00D62F7C">
        <w:rPr>
          <w:rStyle w:val="a3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 xml:space="preserve"> «Единая цифровая платформа „Физическая культура и спорт“»</w:t>
      </w:r>
      <w:r w:rsidR="00D62F7C" w:rsidRPr="00D62F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62F7C" w:rsidRPr="00D62F7C">
        <w:rPr>
          <w:rFonts w:ascii="Times New Roman" w:hAnsi="Times New Roman" w:cs="Times New Roman"/>
          <w:color w:val="000000"/>
          <w:sz w:val="28"/>
          <w:szCs w:val="28"/>
        </w:rPr>
        <w:t xml:space="preserve"> Это значит, что участникам, выполнившим необходимое количество нормативов, будут впоследствии присвоены знаки отличия комплекса.</w:t>
      </w:r>
      <w:r w:rsidR="0030693F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75CAE2A6" w14:textId="59394B26" w:rsidR="00924EE1" w:rsidRDefault="0030693F" w:rsidP="00A465C2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Летний фестиваль ГТО среди трудовых коллективов – это отличная возможность для компаний и организаций продемонстрировать свою заботу о здоровье и физической активности своих сотрудников, а также получить новые знания и навыки в области спорта и здорового образа жизни.</w:t>
      </w:r>
    </w:p>
    <w:p w14:paraId="0905FD52" w14:textId="13EB278D" w:rsidR="00A465C2" w:rsidRDefault="00A465C2" w:rsidP="00A465C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портивный праздник удался на славу! Все участники и зрители соревнований получили отличный заряд бодрости и море положительных эмоций!</w:t>
      </w:r>
    </w:p>
    <w:p w14:paraId="278893C7" w14:textId="77777777" w:rsidR="00D62F7C" w:rsidRPr="00A465C2" w:rsidRDefault="00D62F7C" w:rsidP="00A465C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6C5C11" w14:textId="1E54C36C" w:rsidR="00A465C2" w:rsidRDefault="00A465C2" w:rsidP="00A465C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ждём каждого, </w: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приходите</w:t>
      </w:r>
      <w:r w:rsidRPr="00A465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будет Вам знак ГТО </w:t>
      </w:r>
      <w:r w:rsidRPr="00A465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7F82D14" w14:textId="77777777" w:rsidR="00A465C2" w:rsidRPr="00A465C2" w:rsidRDefault="00A465C2" w:rsidP="00A465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Телефон для справок: 6-06-50 (центр ГТО). График выполнения испытаний ВФСК ГТО публикуется на сайте: </w:t>
      </w:r>
      <w:hyperlink r:id="rId10" w:history="1">
        <w:r w:rsidRPr="00A465C2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:shd w:val="clear" w:color="auto" w:fill="FFFFFF"/>
            <w14:ligatures w14:val="none"/>
          </w:rPr>
          <w:t>https://vk.com/gtookt2019</w:t>
        </w:r>
      </w:hyperlink>
      <w:r w:rsidRPr="00A465C2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36E640F1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3A562DE0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72AB96D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#ГТО</w:t>
      </w:r>
    </w:p>
    <w:p w14:paraId="5D185646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9B2A6CE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5B5EB7A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F177B77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2E85D65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5EFB40F7" w14:textId="2890897A" w:rsidR="00A465C2" w:rsidRPr="00A465C2" w:rsidRDefault="00A465C2" w:rsidP="00A465C2">
      <w:pPr>
        <w:rPr>
          <w:kern w:val="0"/>
          <w:sz w:val="28"/>
          <w:szCs w:val="28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sectPr w:rsidR="00A465C2" w:rsidRPr="00A465C2" w:rsidSect="00A465C2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34"/>
    <w:rsid w:val="00034D72"/>
    <w:rsid w:val="00221C34"/>
    <w:rsid w:val="0030693F"/>
    <w:rsid w:val="00645500"/>
    <w:rsid w:val="00680A1F"/>
    <w:rsid w:val="006A2086"/>
    <w:rsid w:val="007005E6"/>
    <w:rsid w:val="007F703B"/>
    <w:rsid w:val="008F5CC1"/>
    <w:rsid w:val="00924EE1"/>
    <w:rsid w:val="00A465C2"/>
    <w:rsid w:val="00BA6BC8"/>
    <w:rsid w:val="00C22FB0"/>
    <w:rsid w:val="00D6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CEB7"/>
  <w15:chartTrackingRefBased/>
  <w15:docId w15:val="{7FE6DE4A-5A5B-4D78-A923-2E822881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https://vk.com/emoji/e/f09fa587.png" TargetMode="External"/><Relationship Id="rId10" Type="http://schemas.openxmlformats.org/officeDocument/2006/relationships/hyperlink" Target="https://vk.com/gtookt2019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2024-06-10T10:29:00Z</dcterms:created>
  <dcterms:modified xsi:type="dcterms:W3CDTF">2025-06-09T10:32:00Z</dcterms:modified>
</cp:coreProperties>
</file>